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Courier 10 Pitch" w:hAnsi="Courier 10 Pitch"/>
        </w:rPr>
        <w:t>Se otorgaron 18(dieciocho) becas de estudio en el siguiente orden: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 xml:space="preserve">Lilian Nayroby, Palacios Carmen. </w:t>
        <w:tab/>
        <w:tab/>
        <w:tab/>
        <w:tab/>
        <w:t>DNI: 75864446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Vasquez, Ivan Ezequiel.</w:t>
        <w:tab/>
        <w:tab/>
        <w:tab/>
        <w:tab/>
        <w:tab/>
        <w:tab/>
        <w:t>DNI: 41233281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Orellana Tarrico, Laura Mabel.</w:t>
        <w:tab/>
        <w:tab/>
        <w:tab/>
        <w:tab/>
        <w:tab/>
        <w:t>DNI: 39468208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 xml:space="preserve">De Bortoli, Bruno Javier.  </w:t>
        <w:tab/>
        <w:tab/>
        <w:tab/>
        <w:tab/>
        <w:tab/>
        <w:t>DNI: 36952378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Zanini, Nahuel Ezequiel.</w:t>
        <w:tab/>
        <w:tab/>
        <w:tab/>
        <w:tab/>
        <w:tab/>
        <w:tab/>
        <w:t>DNI: 38491207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Maya Vivanco, Rubén Esteban</w:t>
        <w:tab/>
        <w:tab/>
        <w:tab/>
        <w:tab/>
        <w:tab/>
        <w:t>DNI: 95430886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Duarte, Rocio Antonella.</w:t>
        <w:tab/>
        <w:tab/>
        <w:tab/>
        <w:tab/>
        <w:tab/>
        <w:tab/>
        <w:t>DNI: 41080207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Olivera, Vanesa Daiana.</w:t>
        <w:tab/>
        <w:tab/>
        <w:tab/>
        <w:tab/>
        <w:tab/>
        <w:tab/>
        <w:t>DNI: 33412640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Malagraba, Marina Silena.</w:t>
        <w:tab/>
        <w:tab/>
        <w:tab/>
        <w:tab/>
        <w:tab/>
        <w:tab/>
        <w:t>DNI: 39644142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Belzún, Pablo Hernán.</w:t>
        <w:tab/>
        <w:tab/>
        <w:tab/>
        <w:tab/>
        <w:tab/>
        <w:tab/>
        <w:t>DNI: 29053765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Zárate, Julieta Claudia.</w:t>
        <w:tab/>
        <w:tab/>
        <w:tab/>
        <w:tab/>
        <w:tab/>
        <w:tab/>
        <w:t>DNI: 39062341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Guerrero Giménez, Maria Luz.</w:t>
        <w:tab/>
        <w:tab/>
        <w:tab/>
        <w:tab/>
        <w:tab/>
        <w:t>DNI: 33095399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Rahmer, Natalia Marcela.</w:t>
        <w:tab/>
        <w:tab/>
        <w:tab/>
        <w:tab/>
        <w:tab/>
        <w:tab/>
        <w:t>DNI: 27842587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 xml:space="preserve">Lemos, Nicole Belen. </w:t>
        <w:tab/>
        <w:tab/>
        <w:tab/>
        <w:tab/>
        <w:tab/>
        <w:tab/>
        <w:t>DNI: 40666027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Lovato, Bianca Malvina.</w:t>
        <w:tab/>
        <w:tab/>
        <w:tab/>
        <w:tab/>
        <w:tab/>
        <w:tab/>
        <w:t>DNI: 36846705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Flores, Solange Sheila.</w:t>
        <w:tab/>
        <w:tab/>
        <w:tab/>
        <w:tab/>
        <w:tab/>
        <w:tab/>
        <w:t>DNI: 36716804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Alvarez, Maria Paula.</w:t>
        <w:tab/>
        <w:tab/>
        <w:tab/>
        <w:tab/>
        <w:tab/>
        <w:tab/>
        <w:t>DNI: 32126451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</w:t>
      </w:r>
      <w:r>
        <w:rPr>
          <w:rFonts w:ascii="Courier 10 Pitch" w:cs="Courier New" w:hAnsi="Courier 10 Pitch"/>
          <w:sz w:val="18"/>
          <w:szCs w:val="18"/>
        </w:rPr>
        <w:t>Mesa Montórfano, Tania Karo.</w:t>
        <w:tab/>
        <w:tab/>
        <w:tab/>
        <w:tab/>
        <w:tab/>
        <w:t>CI:  4668717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10 Pitch" w:hAnsi="Courier 10 Pitch"/>
        </w:rPr>
        <w:t>Se otorgaron 4 (cuatro) becas de transporte en el siguiente orden: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10 Pitch" w:cs="Courier New" w:hAnsi="Courier 10 Pitch"/>
          <w:sz w:val="18"/>
          <w:szCs w:val="18"/>
        </w:rPr>
        <w:t xml:space="preserve">   </w:t>
      </w:r>
      <w:r>
        <w:rPr>
          <w:rFonts w:ascii="Courier 10 Pitch" w:cs="Courier New" w:hAnsi="Courier 10 Pitch"/>
          <w:sz w:val="18"/>
          <w:szCs w:val="18"/>
        </w:rPr>
        <w:t xml:space="preserve">1. Lilian Nayroby, Palacios Carmen. </w:t>
        <w:tab/>
        <w:tab/>
        <w:tab/>
        <w:tab/>
        <w:tab/>
        <w:t>DNI: 75864446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  </w:t>
      </w:r>
      <w:r>
        <w:rPr>
          <w:rFonts w:ascii="Courier 10 Pitch" w:cs="Courier New" w:hAnsi="Courier 10 Pitch"/>
          <w:sz w:val="18"/>
          <w:szCs w:val="18"/>
        </w:rPr>
        <w:t>2. Vasquez, Ivan Ezequiel.</w:t>
        <w:tab/>
        <w:tab/>
        <w:tab/>
        <w:tab/>
        <w:tab/>
        <w:tab/>
        <w:t>DNI: 41233281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  </w:t>
      </w:r>
      <w:r>
        <w:rPr>
          <w:rFonts w:ascii="Courier 10 Pitch" w:cs="Courier New" w:hAnsi="Courier 10 Pitch"/>
          <w:sz w:val="18"/>
          <w:szCs w:val="18"/>
        </w:rPr>
        <w:t>3. Orellana Torrico, Laura Mabel.</w:t>
        <w:tab/>
        <w:tab/>
        <w:tab/>
        <w:tab/>
        <w:tab/>
        <w:t>DNI: 39468208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 xml:space="preserve">   </w:t>
      </w:r>
      <w:r>
        <w:rPr>
          <w:rFonts w:ascii="Courier 10 Pitch" w:cs="Courier New" w:hAnsi="Courier 10 Pitch"/>
          <w:sz w:val="18"/>
          <w:szCs w:val="18"/>
        </w:rPr>
        <w:t xml:space="preserve">4. Ovejero, Sabrina Belén </w:t>
        <w:tab/>
        <w:tab/>
        <w:tab/>
        <w:tab/>
        <w:tab/>
        <w:tab/>
        <w:t>DNI: 36262502</w:t>
        <w:tab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10 Pitch" w:hAnsi="Courier 10 Pitch"/>
          <w:color w:val="000000"/>
        </w:rPr>
        <w:t>Se renovaron de 15 becas de estudio: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10 Pitch" w:cs="Courier New" w:hAnsi="Courier 10 Pitch"/>
          <w:sz w:val="18"/>
          <w:szCs w:val="18"/>
        </w:rPr>
        <w:t>1.  Sagarra,</w:t>
        <w:tab/>
        <w:t xml:space="preserve">Consuelo. </w:t>
        <w:tab/>
        <w:tab/>
        <w:tab/>
        <w:tab/>
        <w:tab/>
        <w:tab/>
        <w:t>DNI: 34050496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2.  Serrano, Juan Ramón.</w:t>
        <w:tab/>
        <w:tab/>
        <w:tab/>
        <w:tab/>
        <w:tab/>
        <w:tab/>
        <w:t>DNI: 35163976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3.  Bugiolacchi, Ornela.</w:t>
        <w:tab/>
        <w:tab/>
        <w:tab/>
        <w:tab/>
        <w:tab/>
        <w:tab/>
        <w:t>DNI: 33916644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4.  Fogantini</w:t>
        <w:tab/>
        <w:t xml:space="preserve">, Federico Adrián. </w:t>
        <w:tab/>
        <w:tab/>
        <w:tab/>
        <w:tab/>
        <w:tab/>
        <w:t>DNI: 37216584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5.  Guidici Michilini, Federico Nicolás.</w:t>
        <w:tab/>
        <w:tab/>
        <w:tab/>
        <w:t>DNI: 31916175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6.  Frickel Critto, Victoria Teresa.</w:t>
        <w:tab/>
        <w:tab/>
        <w:tab/>
        <w:tab/>
        <w:t>DNI: 38532646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7.  Pasiecznik, Damián.</w:t>
        <w:tab/>
        <w:tab/>
        <w:tab/>
        <w:tab/>
        <w:tab/>
        <w:tab/>
        <w:t>DNI: 38298216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8.  Serrano,</w:t>
        <w:tab/>
        <w:t>María Fernanda.</w:t>
        <w:tab/>
        <w:tab/>
        <w:tab/>
        <w:tab/>
        <w:tab/>
        <w:t>DNI: 92721638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9.  Senn, María Azul.</w:t>
        <w:tab/>
        <w:tab/>
        <w:tab/>
        <w:tab/>
        <w:tab/>
        <w:tab/>
        <w:t>DNI: 40053367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10. Galante,</w:t>
        <w:tab/>
        <w:t>Camila.</w:t>
        <w:tab/>
        <w:tab/>
        <w:tab/>
        <w:tab/>
        <w:tab/>
        <w:tab/>
        <w:t>DNI: 37982109</w:t>
      </w:r>
    </w:p>
    <w:p>
      <w:pPr>
        <w:pStyle w:val="style0"/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>11. Pessi, Priscila Jael.</w:t>
      </w:r>
      <w:r>
        <w:rPr>
          <w:rFonts w:ascii="Courier 10 Pitch" w:cs="Courier New" w:hAnsi="Courier 10 Pitch"/>
          <w:sz w:val="18"/>
          <w:szCs w:val="18"/>
        </w:rPr>
        <w:tab/>
        <w:tab/>
        <w:tab/>
        <w:tab/>
        <w:tab/>
        <w:tab/>
        <w:t>DNI: 36110314</w:t>
      </w:r>
    </w:p>
    <w:p>
      <w:pPr>
        <w:pStyle w:val="style0"/>
        <w:jc w:val="both"/>
      </w:pPr>
      <w:r>
        <w:rPr>
          <w:rFonts w:ascii="Courier 10 Pitch" w:cs="Courier New" w:hAnsi="Courier 10 Pitch"/>
          <w:sz w:val="18"/>
          <w:szCs w:val="18"/>
        </w:rPr>
        <w:t>12. Gonzalez, Julián Ramón.</w:t>
        <w:tab/>
        <w:tab/>
        <w:tab/>
        <w:tab/>
        <w:tab/>
        <w:t>DNI: 34349808</w:t>
      </w:r>
    </w:p>
    <w:p>
      <w:pPr>
        <w:pStyle w:val="style0"/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>13. Badaracco, Marina Belén</w:t>
      </w:r>
      <w:r>
        <w:rPr>
          <w:rFonts w:ascii="Courier 10 Pitch" w:cs="Courier New" w:hAnsi="Courier 10 Pitch"/>
          <w:sz w:val="18"/>
          <w:szCs w:val="18"/>
        </w:rPr>
        <w:tab/>
        <w:tab/>
        <w:tab/>
        <w:tab/>
        <w:tab/>
        <w:t>DNI: 36992285</w:t>
      </w:r>
    </w:p>
    <w:p>
      <w:pPr>
        <w:pStyle w:val="style0"/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>14. De la Pina, Carla Ligia</w:t>
      </w:r>
      <w:r>
        <w:rPr>
          <w:rFonts w:ascii="Courier 10 Pitch" w:cs="Courier New" w:hAnsi="Courier 10 Pitch"/>
          <w:sz w:val="18"/>
          <w:szCs w:val="18"/>
        </w:rPr>
        <w:tab/>
        <w:tab/>
        <w:tab/>
        <w:tab/>
        <w:tab/>
        <w:t>DNI: 32610623</w:t>
      </w:r>
    </w:p>
    <w:p>
      <w:pPr>
        <w:pStyle w:val="style0"/>
        <w:jc w:val="both"/>
      </w:pPr>
      <w:r>
        <w:rPr>
          <w:rFonts w:ascii="Courier 10 Pitch" w:cs="Courier New" w:eastAsia="Courier New" w:hAnsi="Courier 10 Pitch"/>
          <w:sz w:val="18"/>
          <w:szCs w:val="18"/>
        </w:rPr>
        <w:t>15. Elias, Matías Walter</w:t>
      </w:r>
      <w:r>
        <w:rPr>
          <w:rFonts w:ascii="Courier 10 Pitch" w:cs="Courier New" w:hAnsi="Courier 10 Pitch"/>
          <w:sz w:val="18"/>
          <w:szCs w:val="18"/>
        </w:rPr>
        <w:tab/>
        <w:tab/>
        <w:tab/>
        <w:tab/>
        <w:tab/>
        <w:tab/>
        <w:t>DNI: 35099026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urier 10 Pitch" w:cs="Courier New" w:hAnsi="Courier 10 Pitch"/>
          <w:color w:val="000000"/>
          <w:sz w:val="24"/>
          <w:szCs w:val="24"/>
        </w:rPr>
        <w:t>Se renovó 1 beca de transporte</w:t>
      </w:r>
    </w:p>
    <w:p>
      <w:pPr>
        <w:pStyle w:val="style0"/>
        <w:jc w:val="both"/>
      </w:pPr>
      <w:r>
        <w:rPr>
          <w:rFonts w:ascii="Courier 10 Pitch" w:cs="Courier New" w:hAnsi="Courier 10 Pitch"/>
          <w:color w:val="000000"/>
          <w:sz w:val="24"/>
          <w:szCs w:val="24"/>
        </w:rPr>
        <w:tab/>
      </w:r>
      <w:r>
        <w:rPr>
          <w:rFonts w:ascii="Courier 10 Pitch" w:cs="Courier New" w:hAnsi="Courier 10 Pitch"/>
          <w:color w:val="000000"/>
          <w:sz w:val="18"/>
          <w:szCs w:val="18"/>
        </w:rPr>
        <w:t>1. Rahmer,  Natalia.</w:t>
        <w:tab/>
        <w:tab/>
        <w:tab/>
        <w:tab/>
        <w:tab/>
        <w:tab/>
        <w:t xml:space="preserve"> DNI:27842587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  <w:overflowPunct w:val="false"/>
    </w:pPr>
    <w:rPr>
      <w:rFonts w:ascii="Liberation Serif" w:cs="Lohit Hindi" w:eastAsia="Droid Sans Fallback" w:hAnsi="Liberation Serif"/>
      <w:color w:val="00000A"/>
      <w:sz w:val="24"/>
      <w:szCs w:val="24"/>
      <w:lang w:bidi="hi-IN" w:eastAsia="zh-CN" w:val="es-AR"/>
    </w:rPr>
  </w:style>
  <w:style w:styleId="style15" w:type="paragraph">
    <w:name w:val="Encabezado"/>
    <w:basedOn w:val="style0"/>
    <w:next w:val="style16"/>
    <w:pPr>
      <w:keepNext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Hindi"/>
    </w:rPr>
  </w:style>
  <w:style w:styleId="style18" w:type="paragraph">
    <w:name w:val="Etiqueta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1493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2015-05-19T17:05:42.00Z</dcterms:created>
  <dc:creator>Prosecretaría Estudiantiles</dc:creator>
  <cp:lastModifiedBy>Prosecretaría Estudiantiles</cp:lastModifiedBy>
  <cp:lastPrinted>2015-05-19T17:15:50.00Z</cp:lastPrinted>
  <dcterms:modified xsi:type="dcterms:W3CDTF">2016-04-22T09:26:49.00Z</dcterms:modified>
  <cp:revision>11</cp:revision>
</cp:coreProperties>
</file>